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8432"/>
      </w:tblGrid>
      <w:tr w:rsidR="001D5E3E" w14:paraId="02A60497" w14:textId="77777777" w:rsidTr="004C472E">
        <w:trPr>
          <w:trHeight w:val="271"/>
        </w:trPr>
        <w:tc>
          <w:tcPr>
            <w:tcW w:w="2269" w:type="dxa"/>
            <w:shd w:val="clear" w:color="auto" w:fill="C6E9FE"/>
          </w:tcPr>
          <w:p w14:paraId="0F35C5E5" w14:textId="77777777" w:rsidR="001D5E3E" w:rsidRDefault="00561930">
            <w:pPr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</w:t>
            </w:r>
          </w:p>
        </w:tc>
        <w:tc>
          <w:tcPr>
            <w:tcW w:w="8432" w:type="dxa"/>
            <w:shd w:val="clear" w:color="auto" w:fill="C6E9FE"/>
          </w:tcPr>
          <w:p w14:paraId="1CF5AD59" w14:textId="77777777" w:rsidR="001D5E3E" w:rsidRDefault="00561930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Практика взаимоотношений заказчика и проектировщика: </w:t>
            </w:r>
            <w:proofErr w:type="spellStart"/>
            <w:r>
              <w:rPr>
                <w:rFonts w:ascii="Arial" w:hAnsi="Arial" w:cs="Arial"/>
                <w:b/>
              </w:rPr>
              <w:t>госстройэкспертиза</w:t>
            </w:r>
            <w:proofErr w:type="spellEnd"/>
            <w:r>
              <w:rPr>
                <w:rFonts w:ascii="Arial" w:hAnsi="Arial" w:cs="Arial"/>
                <w:b/>
              </w:rPr>
              <w:t xml:space="preserve">, ценообразование, договорные отношения, </w:t>
            </w:r>
            <w:r>
              <w:rPr>
                <w:rFonts w:ascii="Arial" w:hAnsi="Arial" w:cs="Arial"/>
                <w:b/>
                <w:lang w:val="en-US"/>
              </w:rPr>
              <w:t>BIM</w:t>
            </w:r>
            <w:r>
              <w:rPr>
                <w:rFonts w:ascii="Arial" w:hAnsi="Arial" w:cs="Arial"/>
                <w:b/>
              </w:rPr>
              <w:t xml:space="preserve"> и практические аспекты</w:t>
            </w:r>
          </w:p>
          <w:p w14:paraId="1807E9EE" w14:textId="77777777" w:rsidR="001D5E3E" w:rsidRDefault="001D5E3E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D5E3E" w14:paraId="0A15C5C1" w14:textId="77777777" w:rsidTr="004C472E">
        <w:trPr>
          <w:trHeight w:val="271"/>
        </w:trPr>
        <w:tc>
          <w:tcPr>
            <w:tcW w:w="2269" w:type="dxa"/>
            <w:shd w:val="clear" w:color="auto" w:fill="C6E9FE"/>
          </w:tcPr>
          <w:p w14:paraId="360AC004" w14:textId="77777777" w:rsidR="001D5E3E" w:rsidRDefault="00561930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Когда</w:t>
            </w:r>
          </w:p>
        </w:tc>
        <w:tc>
          <w:tcPr>
            <w:tcW w:w="8432" w:type="dxa"/>
            <w:shd w:val="clear" w:color="auto" w:fill="C6E9FE"/>
          </w:tcPr>
          <w:p w14:paraId="557524E8" w14:textId="77777777" w:rsidR="001D5E3E" w:rsidRDefault="00561930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10,11 апреля 2025</w:t>
            </w:r>
          </w:p>
        </w:tc>
      </w:tr>
      <w:tr w:rsidR="001D5E3E" w14:paraId="1F690356" w14:textId="77777777" w:rsidTr="004C472E">
        <w:trPr>
          <w:trHeight w:val="271"/>
        </w:trPr>
        <w:tc>
          <w:tcPr>
            <w:tcW w:w="2269" w:type="dxa"/>
            <w:shd w:val="clear" w:color="auto" w:fill="C6E9FE"/>
          </w:tcPr>
          <w:p w14:paraId="00503F0E" w14:textId="77777777" w:rsidR="001D5E3E" w:rsidRDefault="00561930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кого</w:t>
            </w:r>
          </w:p>
        </w:tc>
        <w:tc>
          <w:tcPr>
            <w:tcW w:w="8432" w:type="dxa"/>
            <w:shd w:val="clear" w:color="auto" w:fill="C6E9FE"/>
          </w:tcPr>
          <w:p w14:paraId="218FA992" w14:textId="77777777" w:rsidR="001D5E3E" w:rsidRDefault="00561930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Для экономистов проектных организаций, сметчиков, инженеров ПТО, СДО от организаций заказчика, юристов</w:t>
            </w:r>
          </w:p>
        </w:tc>
      </w:tr>
      <w:tr w:rsidR="001D5E3E" w14:paraId="32D1B0C0" w14:textId="77777777" w:rsidTr="004C472E">
        <w:trPr>
          <w:trHeight w:val="271"/>
        </w:trPr>
        <w:tc>
          <w:tcPr>
            <w:tcW w:w="2269" w:type="dxa"/>
            <w:shd w:val="clear" w:color="auto" w:fill="C6E9FE"/>
          </w:tcPr>
          <w:p w14:paraId="1AB1AC12" w14:textId="77777777" w:rsidR="001D5E3E" w:rsidRDefault="00561930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Формат</w:t>
            </w:r>
          </w:p>
        </w:tc>
        <w:tc>
          <w:tcPr>
            <w:tcW w:w="8432" w:type="dxa"/>
            <w:shd w:val="clear" w:color="auto" w:fill="C6E9FE"/>
          </w:tcPr>
          <w:p w14:paraId="2D23005D" w14:textId="77777777" w:rsidR="001D5E3E" w:rsidRDefault="00561930">
            <w:pPr>
              <w:tabs>
                <w:tab w:val="left" w:pos="240"/>
              </w:tabs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Онлайн</w:t>
            </w:r>
          </w:p>
        </w:tc>
      </w:tr>
      <w:tr w:rsidR="001D5E3E" w14:paraId="21B32869" w14:textId="77777777" w:rsidTr="004C472E">
        <w:trPr>
          <w:trHeight w:val="271"/>
        </w:trPr>
        <w:tc>
          <w:tcPr>
            <w:tcW w:w="2269" w:type="dxa"/>
            <w:shd w:val="clear" w:color="auto" w:fill="C6E9FE"/>
          </w:tcPr>
          <w:p w14:paraId="31767BBC" w14:textId="77777777" w:rsidR="001D5E3E" w:rsidRDefault="00561930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8432" w:type="dxa"/>
            <w:shd w:val="clear" w:color="auto" w:fill="C6E9FE"/>
          </w:tcPr>
          <w:p w14:paraId="2975A7CD" w14:textId="77777777" w:rsidR="001D5E3E" w:rsidRDefault="001D5E3E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D5E3E" w14:paraId="5A0F94CD" w14:textId="77777777" w:rsidTr="004C472E">
        <w:trPr>
          <w:trHeight w:val="271"/>
        </w:trPr>
        <w:tc>
          <w:tcPr>
            <w:tcW w:w="2269" w:type="dxa"/>
            <w:shd w:val="clear" w:color="auto" w:fill="8EAADB" w:themeFill="accent1" w:themeFillTint="99"/>
          </w:tcPr>
          <w:p w14:paraId="7121FBD0" w14:textId="77777777" w:rsidR="001D5E3E" w:rsidRDefault="001D5E3E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8432" w:type="dxa"/>
            <w:shd w:val="clear" w:color="auto" w:fill="8EAADB" w:themeFill="accent1" w:themeFillTint="99"/>
          </w:tcPr>
          <w:p w14:paraId="3FC65931" w14:textId="77777777" w:rsidR="001D5E3E" w:rsidRDefault="00561930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апреля 2025 г.</w:t>
            </w:r>
          </w:p>
          <w:p w14:paraId="375885BE" w14:textId="77777777" w:rsidR="001D5E3E" w:rsidRDefault="001D5E3E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D5E3E" w14:paraId="6EB8042D" w14:textId="77777777" w:rsidTr="004C472E">
        <w:trPr>
          <w:trHeight w:val="139"/>
        </w:trPr>
        <w:tc>
          <w:tcPr>
            <w:tcW w:w="2269" w:type="dxa"/>
          </w:tcPr>
          <w:p w14:paraId="22CC60F4" w14:textId="075A0BBF" w:rsidR="001D5E3E" w:rsidRPr="000173BD" w:rsidRDefault="00561930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0173BD">
              <w:rPr>
                <w:rFonts w:ascii="Arial" w:hAnsi="Arial" w:cs="Arial"/>
                <w:bCs/>
              </w:rPr>
              <w:t>0</w:t>
            </w:r>
            <w:r w:rsidR="00BD5746" w:rsidRPr="000173BD">
              <w:rPr>
                <w:rFonts w:ascii="Arial" w:hAnsi="Arial" w:cs="Arial"/>
                <w:bCs/>
                <w:lang w:val="en-US"/>
              </w:rPr>
              <w:t>9</w:t>
            </w:r>
            <w:r w:rsidR="00BD5746" w:rsidRPr="000173BD">
              <w:rPr>
                <w:rFonts w:ascii="Arial" w:hAnsi="Arial" w:cs="Arial"/>
                <w:bCs/>
              </w:rPr>
              <w:t xml:space="preserve">:45 </w:t>
            </w:r>
            <w:r w:rsidRPr="000173BD">
              <w:rPr>
                <w:rFonts w:ascii="Arial" w:hAnsi="Arial" w:cs="Arial"/>
                <w:bCs/>
              </w:rPr>
              <w:t>-1</w:t>
            </w:r>
            <w:r w:rsidR="00BD5746" w:rsidRPr="000173BD">
              <w:rPr>
                <w:rFonts w:ascii="Arial" w:hAnsi="Arial" w:cs="Arial"/>
                <w:bCs/>
              </w:rPr>
              <w:t>1:45</w:t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15B03A5F" w14:textId="77777777" w:rsidR="001D5E3E" w:rsidRPr="000173BD" w:rsidRDefault="00561930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b/>
              </w:rPr>
              <w:t>Государственная экспертиза проектной документации.</w:t>
            </w:r>
          </w:p>
          <w:p w14:paraId="24BC1E2A" w14:textId="77777777" w:rsidR="001D5E3E" w:rsidRPr="000173BD" w:rsidRDefault="00561930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1. Порядок проведения государственной строительной экспертизы</w:t>
            </w:r>
            <w:r w:rsidRPr="000173BD">
              <w:t xml:space="preserve"> </w:t>
            </w:r>
            <w:r w:rsidRPr="000173BD">
              <w:rPr>
                <w:rFonts w:ascii="Arial" w:hAnsi="Arial" w:cs="Arial"/>
              </w:rPr>
              <w:t>с 22 марта 2025 г.</w:t>
            </w:r>
          </w:p>
          <w:p w14:paraId="5FDDE7F4" w14:textId="77777777" w:rsidR="001D5E3E" w:rsidRPr="000173BD" w:rsidRDefault="00561930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2. Комментарии норм постановления Совмина от 18.12.2024 № 969 «Об изменении постановлений Совета Министров Республики Беларусь от 30 сентября 2016 г. № 791 и от 24 сентября 2021 г. № 548».</w:t>
            </w:r>
          </w:p>
          <w:p w14:paraId="5F186C68" w14:textId="77777777" w:rsidR="001D5E3E" w:rsidRPr="000173BD" w:rsidRDefault="00561930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b/>
              </w:rPr>
              <w:t>Ответы на вопросы по тематике выступлений.</w:t>
            </w:r>
          </w:p>
          <w:p w14:paraId="4703B9C8" w14:textId="77777777" w:rsidR="001D5E3E" w:rsidRPr="000173BD" w:rsidRDefault="001D5E3E">
            <w:pPr>
              <w:spacing w:after="0"/>
              <w:contextualSpacing/>
              <w:jc w:val="both"/>
              <w:rPr>
                <w:rFonts w:ascii="Arial" w:hAnsi="Arial" w:cs="Arial"/>
                <w:b/>
                <w:i/>
              </w:rPr>
            </w:pPr>
          </w:p>
          <w:p w14:paraId="74FB0BFD" w14:textId="77777777" w:rsidR="001D5E3E" w:rsidRPr="000173BD" w:rsidRDefault="00561930">
            <w:pPr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0173BD">
              <w:rPr>
                <w:rFonts w:ascii="Arial" w:hAnsi="Arial" w:cs="Arial"/>
                <w:b/>
                <w:i/>
              </w:rPr>
              <w:t xml:space="preserve">Петруша Виктор Викторович, </w:t>
            </w:r>
            <w:r w:rsidRPr="000173BD">
              <w:rPr>
                <w:rFonts w:ascii="Arial" w:hAnsi="Arial" w:cs="Arial"/>
                <w:i/>
              </w:rPr>
              <w:t>начальник управления методологии государственной экспертизы РУП «</w:t>
            </w:r>
            <w:proofErr w:type="spellStart"/>
            <w:r w:rsidRPr="000173BD">
              <w:rPr>
                <w:rFonts w:ascii="Arial" w:hAnsi="Arial" w:cs="Arial"/>
                <w:i/>
              </w:rPr>
              <w:t>Главгосстройэкспертиза</w:t>
            </w:r>
            <w:proofErr w:type="spellEnd"/>
            <w:r w:rsidRPr="000173BD">
              <w:rPr>
                <w:rFonts w:ascii="Arial" w:hAnsi="Arial" w:cs="Arial"/>
                <w:i/>
              </w:rPr>
              <w:t>»</w:t>
            </w:r>
          </w:p>
          <w:p w14:paraId="5E07DD0C" w14:textId="77777777" w:rsidR="001D5E3E" w:rsidRPr="000173BD" w:rsidRDefault="00561930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  <w:b/>
                <w:i/>
              </w:rPr>
              <w:t>Шут Сергей Владимирович,</w:t>
            </w:r>
            <w:r w:rsidRPr="000173BD">
              <w:rPr>
                <w:rFonts w:ascii="Arial" w:hAnsi="Arial" w:cs="Arial"/>
                <w:i/>
              </w:rPr>
              <w:t xml:space="preserve"> эксперт управления методологии государственной экспертизы РУП «</w:t>
            </w:r>
            <w:proofErr w:type="spellStart"/>
            <w:r w:rsidRPr="000173BD">
              <w:rPr>
                <w:rFonts w:ascii="Arial" w:hAnsi="Arial" w:cs="Arial"/>
                <w:i/>
              </w:rPr>
              <w:t>Главгосстройэкспертиза</w:t>
            </w:r>
            <w:proofErr w:type="spellEnd"/>
            <w:r w:rsidRPr="000173BD">
              <w:rPr>
                <w:rFonts w:ascii="Arial" w:hAnsi="Arial" w:cs="Arial"/>
                <w:i/>
              </w:rPr>
              <w:t>»</w:t>
            </w:r>
          </w:p>
        </w:tc>
      </w:tr>
      <w:tr w:rsidR="00BD5746" w14:paraId="08DEC21A" w14:textId="77777777" w:rsidTr="004C472E">
        <w:trPr>
          <w:trHeight w:val="139"/>
        </w:trPr>
        <w:tc>
          <w:tcPr>
            <w:tcW w:w="2269" w:type="dxa"/>
          </w:tcPr>
          <w:p w14:paraId="2E58035E" w14:textId="059AF415" w:rsidR="00BD5746" w:rsidRPr="000173BD" w:rsidRDefault="00BD5746">
            <w:pPr>
              <w:spacing w:after="0"/>
              <w:contextualSpacing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11:45 – 12:00</w:t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0185E63F" w14:textId="06F17E86" w:rsidR="00BD5746" w:rsidRPr="000173BD" w:rsidRDefault="00BD5746">
            <w:pPr>
              <w:spacing w:after="0"/>
              <w:contextualSpacing/>
              <w:rPr>
                <w:rFonts w:ascii="Arial" w:hAnsi="Arial" w:cs="Arial"/>
                <w:b/>
                <w:i/>
              </w:rPr>
            </w:pPr>
            <w:r w:rsidRPr="000173BD">
              <w:rPr>
                <w:rFonts w:ascii="Arial" w:hAnsi="Arial" w:cs="Arial"/>
                <w:b/>
                <w:i/>
              </w:rPr>
              <w:t>Перерыв</w:t>
            </w:r>
          </w:p>
        </w:tc>
      </w:tr>
      <w:tr w:rsidR="001D5E3E" w14:paraId="4AEC678A" w14:textId="77777777" w:rsidTr="004C472E">
        <w:trPr>
          <w:trHeight w:val="139"/>
        </w:trPr>
        <w:tc>
          <w:tcPr>
            <w:tcW w:w="2269" w:type="dxa"/>
          </w:tcPr>
          <w:p w14:paraId="248524FD" w14:textId="47994215" w:rsidR="001D5E3E" w:rsidRPr="000173BD" w:rsidRDefault="00BD5746">
            <w:pPr>
              <w:spacing w:after="0"/>
              <w:contextualSpacing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12:</w:t>
            </w:r>
            <w:r w:rsidRPr="00552301">
              <w:rPr>
                <w:rFonts w:ascii="Arial" w:hAnsi="Arial" w:cs="Arial"/>
              </w:rPr>
              <w:t xml:space="preserve">00 – </w:t>
            </w:r>
            <w:r w:rsidR="004C472E" w:rsidRPr="00552301">
              <w:rPr>
                <w:rFonts w:ascii="Arial" w:hAnsi="Arial" w:cs="Arial"/>
              </w:rPr>
              <w:t>14:30</w:t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22E8D474" w14:textId="77777777" w:rsidR="001D5E3E" w:rsidRPr="000173BD" w:rsidRDefault="00561930">
            <w:pPr>
              <w:spacing w:after="0"/>
              <w:contextualSpacing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b/>
              </w:rPr>
              <w:t>Ценообразование предпроектных работ, проектных работ и услуг авторского надзора.</w:t>
            </w:r>
          </w:p>
          <w:p w14:paraId="592B381C" w14:textId="77777777" w:rsidR="001D5E3E" w:rsidRPr="000173BD" w:rsidRDefault="00561930">
            <w:pPr>
              <w:spacing w:after="0"/>
              <w:contextualSpacing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spacing w:val="-6"/>
              </w:rPr>
              <w:t>1. Актуальные рекомендации по формированию нормативной стоимости предпроектных работ согласно Методическим указаниям о порядке определения стоимости услуг по организации и обеспечению строительства при осуществлении функций заказчика, застройщика, утвержденных приказом Минстройархитектуры от 30.06.2023 № 124, с учетом последних изменений.</w:t>
            </w:r>
          </w:p>
          <w:p w14:paraId="6A147F6F" w14:textId="77777777" w:rsidR="001D5E3E" w:rsidRPr="000173BD" w:rsidRDefault="00561930">
            <w:pPr>
              <w:spacing w:after="0" w:line="276" w:lineRule="auto"/>
              <w:contextualSpacing/>
              <w:jc w:val="both"/>
              <w:rPr>
                <w:rFonts w:ascii="Arial" w:hAnsi="Arial" w:cs="Arial"/>
                <w:spacing w:val="-6"/>
              </w:rPr>
            </w:pPr>
            <w:r w:rsidRPr="000173BD">
              <w:rPr>
                <w:rFonts w:ascii="Arial" w:hAnsi="Arial" w:cs="Arial"/>
                <w:spacing w:val="-6"/>
              </w:rPr>
              <w:t>2. Актуальные рекомендации по формированию нормативной стоимости проектных работ согласно Методическим указаниям о порядке определения стоимости разработки документации проектного обеспечения строительной деятельности ресурсным методом, утвержденных приказом Минстройархитектуры от 13.06.2014 № 169, с учетом последних изменений.</w:t>
            </w:r>
          </w:p>
          <w:p w14:paraId="2F69A96E" w14:textId="77777777" w:rsidR="001D5E3E" w:rsidRPr="000173BD" w:rsidRDefault="00561930">
            <w:pPr>
              <w:spacing w:after="0" w:line="276" w:lineRule="auto"/>
              <w:contextualSpacing/>
              <w:jc w:val="both"/>
              <w:rPr>
                <w:rFonts w:ascii="Arial" w:hAnsi="Arial" w:cs="Arial"/>
                <w:spacing w:val="-6"/>
              </w:rPr>
            </w:pPr>
            <w:r w:rsidRPr="000173BD">
              <w:rPr>
                <w:rFonts w:ascii="Arial" w:hAnsi="Arial" w:cs="Arial"/>
                <w:spacing w:val="-6"/>
              </w:rPr>
              <w:t xml:space="preserve">3. Практические рекомендации по формированию стоимости услуг авторского надзора. </w:t>
            </w:r>
          </w:p>
          <w:p w14:paraId="0395AE37" w14:textId="77777777" w:rsidR="001D5E3E" w:rsidRPr="000173BD" w:rsidRDefault="00561930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b/>
              </w:rPr>
              <w:t>Ответы на вопросы по тематике выступления.</w:t>
            </w:r>
          </w:p>
          <w:p w14:paraId="204931E0" w14:textId="77777777" w:rsidR="001D5E3E" w:rsidRPr="000173BD" w:rsidRDefault="001D5E3E">
            <w:pPr>
              <w:spacing w:after="120"/>
              <w:contextualSpacing/>
              <w:rPr>
                <w:rFonts w:ascii="Arial" w:hAnsi="Arial" w:cs="Arial"/>
                <w:b/>
              </w:rPr>
            </w:pPr>
          </w:p>
          <w:p w14:paraId="330B1333" w14:textId="77777777" w:rsidR="001D5E3E" w:rsidRPr="000173BD" w:rsidRDefault="00561930">
            <w:pPr>
              <w:spacing w:after="0"/>
              <w:contextualSpacing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b/>
                <w:i/>
              </w:rPr>
              <w:t xml:space="preserve">Мартынов Сергей Анатольевич, </w:t>
            </w:r>
            <w:r w:rsidRPr="000173BD">
              <w:rPr>
                <w:rFonts w:ascii="Arial" w:hAnsi="Arial" w:cs="Arial"/>
                <w:i/>
              </w:rPr>
              <w:t xml:space="preserve">главный научный сотрудник ОАО «НИИ </w:t>
            </w:r>
            <w:proofErr w:type="spellStart"/>
            <w:r w:rsidRPr="000173BD">
              <w:rPr>
                <w:rFonts w:ascii="Arial" w:hAnsi="Arial" w:cs="Arial"/>
                <w:i/>
              </w:rPr>
              <w:t>Стройэкономика</w:t>
            </w:r>
            <w:proofErr w:type="spellEnd"/>
            <w:r w:rsidRPr="000173BD">
              <w:rPr>
                <w:rFonts w:ascii="Arial" w:hAnsi="Arial" w:cs="Arial"/>
                <w:i/>
              </w:rPr>
              <w:t>», кандидат экономических наук, доцент</w:t>
            </w:r>
          </w:p>
        </w:tc>
      </w:tr>
      <w:tr w:rsidR="001D5E3E" w14:paraId="501BBC51" w14:textId="77777777" w:rsidTr="004C472E">
        <w:trPr>
          <w:trHeight w:val="444"/>
        </w:trPr>
        <w:tc>
          <w:tcPr>
            <w:tcW w:w="2269" w:type="dxa"/>
            <w:shd w:val="clear" w:color="auto" w:fill="8EAADB" w:themeFill="accent1" w:themeFillTint="99"/>
          </w:tcPr>
          <w:p w14:paraId="6A4CF511" w14:textId="77777777" w:rsidR="001D5E3E" w:rsidRDefault="001D5E3E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8432" w:type="dxa"/>
            <w:shd w:val="clear" w:color="auto" w:fill="8EAADB" w:themeFill="accent1" w:themeFillTint="99"/>
          </w:tcPr>
          <w:p w14:paraId="25628882" w14:textId="77777777" w:rsidR="001D5E3E" w:rsidRDefault="00561930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апреля 2025 г.</w:t>
            </w:r>
          </w:p>
        </w:tc>
      </w:tr>
      <w:tr w:rsidR="001D5E3E" w14:paraId="4E722D92" w14:textId="77777777" w:rsidTr="004C472E">
        <w:trPr>
          <w:trHeight w:val="139"/>
        </w:trPr>
        <w:tc>
          <w:tcPr>
            <w:tcW w:w="2269" w:type="dxa"/>
          </w:tcPr>
          <w:p w14:paraId="53144824" w14:textId="1A0A99B0" w:rsidR="001D5E3E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</w:t>
            </w:r>
            <w:r w:rsidR="00F431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F431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–12</w:t>
            </w:r>
            <w:r w:rsidR="00F431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4C206950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b/>
              </w:rPr>
              <w:t>Договорные отношения заказчика и разработчика проектной документации.</w:t>
            </w:r>
          </w:p>
          <w:p w14:paraId="127512E8" w14:textId="2761FAC3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Cs/>
              </w:rPr>
            </w:pPr>
            <w:r w:rsidRPr="000173BD">
              <w:rPr>
                <w:rFonts w:ascii="Arial" w:hAnsi="Arial" w:cs="Arial"/>
                <w:bCs/>
              </w:rPr>
              <w:t xml:space="preserve">1. Нововведения в правовом регулировании взаимоотношений сторон по договору подряда на разработку </w:t>
            </w:r>
            <w:r w:rsidR="00DA422C" w:rsidRPr="000173BD">
              <w:rPr>
                <w:rFonts w:ascii="Arial" w:hAnsi="Arial" w:cs="Arial"/>
                <w:bCs/>
              </w:rPr>
              <w:t xml:space="preserve">проектной документации </w:t>
            </w:r>
            <w:r w:rsidRPr="000173BD">
              <w:rPr>
                <w:rFonts w:ascii="Arial" w:hAnsi="Arial" w:cs="Arial"/>
                <w:bCs/>
              </w:rPr>
              <w:t xml:space="preserve">и договору </w:t>
            </w:r>
            <w:r w:rsidR="00DA422C" w:rsidRPr="000173BD">
              <w:rPr>
                <w:rFonts w:ascii="Arial" w:hAnsi="Arial" w:cs="Arial"/>
                <w:bCs/>
              </w:rPr>
              <w:t>на</w:t>
            </w:r>
            <w:r w:rsidR="000173BD" w:rsidRPr="000173BD">
              <w:rPr>
                <w:rFonts w:ascii="Arial" w:hAnsi="Arial" w:cs="Arial"/>
                <w:bCs/>
              </w:rPr>
              <w:t xml:space="preserve"> </w:t>
            </w:r>
            <w:r w:rsidRPr="000173BD">
              <w:rPr>
                <w:rFonts w:ascii="Arial" w:hAnsi="Arial" w:cs="Arial"/>
                <w:bCs/>
              </w:rPr>
              <w:t>ведени</w:t>
            </w:r>
            <w:r w:rsidR="00DA422C" w:rsidRPr="000173BD">
              <w:rPr>
                <w:rFonts w:ascii="Arial" w:hAnsi="Arial" w:cs="Arial"/>
                <w:bCs/>
              </w:rPr>
              <w:t>е</w:t>
            </w:r>
            <w:r w:rsidRPr="000173BD">
              <w:rPr>
                <w:rFonts w:ascii="Arial" w:hAnsi="Arial" w:cs="Arial"/>
                <w:bCs/>
              </w:rPr>
              <w:t xml:space="preserve"> авторского надзора.</w:t>
            </w:r>
          </w:p>
          <w:p w14:paraId="306316E3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eastAsia="Calibri" w:hAnsi="Arial" w:cs="Arial"/>
                <w:spacing w:val="-6"/>
              </w:rPr>
            </w:pPr>
            <w:r w:rsidRPr="000173BD">
              <w:rPr>
                <w:rFonts w:ascii="Arial" w:eastAsia="Calibri" w:hAnsi="Arial" w:cs="Arial"/>
                <w:spacing w:val="-6"/>
              </w:rPr>
              <w:t>2. Анализ основных ошибок во взаимоотношениях заказчика и проектировщика с учетом требований актуального законодательства.</w:t>
            </w:r>
          </w:p>
          <w:p w14:paraId="6471DCAD" w14:textId="77777777" w:rsidR="001D5E3E" w:rsidRPr="000173BD" w:rsidRDefault="00561930">
            <w:pPr>
              <w:spacing w:after="120"/>
              <w:contextualSpacing/>
              <w:jc w:val="both"/>
              <w:rPr>
                <w:rFonts w:ascii="Arial" w:hAnsi="Arial" w:cs="Arial"/>
                <w:b/>
                <w:spacing w:val="-6"/>
              </w:rPr>
            </w:pPr>
            <w:r w:rsidRPr="000173BD">
              <w:rPr>
                <w:rFonts w:ascii="Arial" w:hAnsi="Arial" w:cs="Arial"/>
                <w:b/>
                <w:spacing w:val="-6"/>
              </w:rPr>
              <w:t>Ответы на вопросы</w:t>
            </w:r>
            <w:r w:rsidRPr="000173BD">
              <w:rPr>
                <w:rFonts w:ascii="Arial" w:hAnsi="Arial" w:cs="Arial"/>
              </w:rPr>
              <w:t xml:space="preserve"> </w:t>
            </w:r>
            <w:r w:rsidRPr="000173BD">
              <w:rPr>
                <w:rFonts w:ascii="Arial" w:hAnsi="Arial" w:cs="Arial"/>
                <w:b/>
                <w:spacing w:val="-6"/>
              </w:rPr>
              <w:t>по тематике выступления.</w:t>
            </w:r>
          </w:p>
          <w:p w14:paraId="7F2BCD5C" w14:textId="77777777" w:rsidR="001D5E3E" w:rsidRPr="000173BD" w:rsidRDefault="0056193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0173BD">
              <w:rPr>
                <w:rFonts w:ascii="Arial" w:hAnsi="Arial" w:cs="Arial"/>
                <w:b/>
                <w:i/>
              </w:rPr>
              <w:t xml:space="preserve">Лисица Лилия Николаевна, </w:t>
            </w:r>
            <w:r w:rsidRPr="000173BD">
              <w:rPr>
                <w:rFonts w:ascii="Arial" w:hAnsi="Arial" w:cs="Arial"/>
                <w:i/>
              </w:rPr>
              <w:t>адвокат</w:t>
            </w:r>
          </w:p>
        </w:tc>
      </w:tr>
      <w:tr w:rsidR="00F4314D" w14:paraId="3B1DA405" w14:textId="77777777" w:rsidTr="004C472E">
        <w:trPr>
          <w:trHeight w:val="1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AAE2" w14:textId="0F7A5A33" w:rsidR="00F4314D" w:rsidRPr="000173BD" w:rsidRDefault="00F4314D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12:00 –12:15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8C99" w14:textId="54D92985" w:rsidR="00F4314D" w:rsidRPr="000173BD" w:rsidRDefault="00F4314D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0173BD">
              <w:rPr>
                <w:rFonts w:ascii="Arial" w:hAnsi="Arial" w:cs="Arial"/>
                <w:b/>
                <w:i/>
                <w:color w:val="000000"/>
              </w:rPr>
              <w:t>Перерыв</w:t>
            </w:r>
          </w:p>
        </w:tc>
      </w:tr>
      <w:tr w:rsidR="001D5E3E" w14:paraId="5639AD42" w14:textId="77777777" w:rsidTr="004C472E">
        <w:trPr>
          <w:trHeight w:val="1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0A4A" w14:textId="40FF8E4A" w:rsidR="001D5E3E" w:rsidRPr="000173BD" w:rsidRDefault="00F4314D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</w:rPr>
            </w:pPr>
            <w:bookmarkStart w:id="0" w:name="_Hlk188888662"/>
            <w:r w:rsidRPr="000173BD">
              <w:rPr>
                <w:rFonts w:ascii="Arial" w:hAnsi="Arial" w:cs="Arial"/>
              </w:rPr>
              <w:lastRenderedPageBreak/>
              <w:t>12:15 –13:30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80F8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0173BD">
              <w:rPr>
                <w:rFonts w:ascii="Arial" w:hAnsi="Arial" w:cs="Arial"/>
                <w:b/>
                <w:color w:val="000000"/>
              </w:rPr>
              <w:t>Проектирование с помощью BIM-технологий</w:t>
            </w:r>
          </w:p>
          <w:p w14:paraId="4A1E5387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173BD">
              <w:rPr>
                <w:rFonts w:ascii="Arial" w:hAnsi="Arial" w:cs="Arial"/>
                <w:color w:val="000000"/>
              </w:rPr>
              <w:t xml:space="preserve">1. Зачем заказчику специалисты с BIM-компетенциями? BIM-координатор проекта со стороны заказчика. </w:t>
            </w:r>
          </w:p>
          <w:p w14:paraId="08774D0B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173BD">
              <w:rPr>
                <w:rFonts w:ascii="Arial" w:hAnsi="Arial" w:cs="Arial"/>
                <w:color w:val="000000"/>
              </w:rPr>
              <w:t>2. Информационные требования заказчика: для чего нужны, как составить, кто участвует?</w:t>
            </w:r>
            <w:r w:rsidRPr="000173BD">
              <w:rPr>
                <w:rFonts w:ascii="Arial" w:hAnsi="Arial" w:cs="Arial"/>
                <w:color w:val="000000"/>
              </w:rPr>
              <w:br/>
              <w:t xml:space="preserve">3. Проекты реконструкции - модель по результатам лазерного 3D-сканирования. Зарубежный и отечественный опыт на примерах. </w:t>
            </w:r>
          </w:p>
          <w:p w14:paraId="63D36128" w14:textId="7283FAC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color w:val="000000"/>
              </w:rPr>
              <w:t>4. Обзор BIM-смет (</w:t>
            </w:r>
            <w:r w:rsidRPr="000173BD">
              <w:rPr>
                <w:rFonts w:ascii="Arial" w:hAnsi="Arial" w:cs="Arial"/>
              </w:rPr>
              <w:t>внедрение 5D продуктов, инструменты работы сметчика с разработчиками BIM-модели)</w:t>
            </w:r>
            <w:r w:rsidR="00B06AD4" w:rsidRPr="000173BD">
              <w:rPr>
                <w:rFonts w:ascii="Arial" w:hAnsi="Arial" w:cs="Arial"/>
              </w:rPr>
              <w:t>.</w:t>
            </w:r>
          </w:p>
          <w:p w14:paraId="3F432448" w14:textId="4C38A5B2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5. Применение искусственного интеллекта в рутинных процессах (ПОС, эскизы)</w:t>
            </w:r>
            <w:r w:rsidR="00B06AD4" w:rsidRPr="000173BD">
              <w:rPr>
                <w:rFonts w:ascii="Arial" w:hAnsi="Arial" w:cs="Arial"/>
              </w:rPr>
              <w:t>.</w:t>
            </w:r>
          </w:p>
          <w:p w14:paraId="0DD3B573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0173BD">
              <w:rPr>
                <w:rFonts w:ascii="Arial" w:hAnsi="Arial" w:cs="Arial"/>
                <w:b/>
              </w:rPr>
              <w:t>Ответы на вопросы по тематике выступлений.</w:t>
            </w:r>
          </w:p>
          <w:p w14:paraId="0DE4C7B6" w14:textId="77777777" w:rsidR="001D5E3E" w:rsidRPr="000173BD" w:rsidRDefault="001D5E3E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CCE36CF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0173BD">
              <w:rPr>
                <w:rFonts w:ascii="Arial" w:hAnsi="Arial" w:cs="Arial"/>
                <w:b/>
                <w:i/>
              </w:rPr>
              <w:t xml:space="preserve">Корецкая Дарья Юрьевна, </w:t>
            </w:r>
            <w:r w:rsidRPr="000173BD">
              <w:rPr>
                <w:rFonts w:ascii="Arial" w:hAnsi="Arial" w:cs="Arial"/>
                <w:i/>
              </w:rPr>
              <w:t>BIM-менеджер ООО «Проект-М»,</w:t>
            </w:r>
          </w:p>
          <w:p w14:paraId="2E1964B0" w14:textId="77777777" w:rsidR="001D5E3E" w:rsidRPr="000173BD" w:rsidRDefault="00561930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0173BD">
              <w:rPr>
                <w:rFonts w:ascii="Arial" w:hAnsi="Arial" w:cs="Arial"/>
                <w:b/>
                <w:i/>
              </w:rPr>
              <w:t xml:space="preserve">Прохоров Дмитрий Витальевич, </w:t>
            </w:r>
            <w:r w:rsidRPr="000173BD">
              <w:rPr>
                <w:rFonts w:ascii="Arial" w:hAnsi="Arial" w:cs="Arial"/>
                <w:i/>
              </w:rPr>
              <w:t>главный специалист раздела «Организация строительства» в ООО «Проект-М»</w:t>
            </w:r>
          </w:p>
          <w:p w14:paraId="1F388456" w14:textId="77777777" w:rsidR="001D5E3E" w:rsidRPr="000173BD" w:rsidRDefault="001D5E3E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7C3869" w14:paraId="3F30DD36" w14:textId="77777777" w:rsidTr="004C472E">
        <w:trPr>
          <w:trHeight w:val="1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0143" w14:textId="5E8AC7EB" w:rsidR="007C3869" w:rsidRPr="000173BD" w:rsidRDefault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13:30 –13:35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3B7D" w14:textId="04359514" w:rsidR="007C3869" w:rsidRPr="000173BD" w:rsidRDefault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0173BD">
              <w:rPr>
                <w:rFonts w:ascii="Arial" w:hAnsi="Arial" w:cs="Arial"/>
                <w:b/>
                <w:i/>
                <w:color w:val="000000"/>
              </w:rPr>
              <w:t>Перерыв</w:t>
            </w:r>
          </w:p>
        </w:tc>
      </w:tr>
      <w:bookmarkEnd w:id="0"/>
      <w:tr w:rsidR="007C3869" w14:paraId="737507FD" w14:textId="77777777" w:rsidTr="004C472E">
        <w:trPr>
          <w:trHeight w:val="1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AAE5" w14:textId="7DBA2AAE" w:rsidR="007C3869" w:rsidRPr="000173BD" w:rsidRDefault="007C3869" w:rsidP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173BD">
              <w:rPr>
                <w:rFonts w:ascii="Arial" w:hAnsi="Arial" w:cs="Arial"/>
              </w:rPr>
              <w:t>13:35 –14:35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FEF1" w14:textId="77777777" w:rsidR="007C3869" w:rsidRPr="000173BD" w:rsidRDefault="007C3869" w:rsidP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0173BD">
              <w:rPr>
                <w:rFonts w:ascii="Arial" w:hAnsi="Arial" w:cs="Arial"/>
                <w:b/>
                <w:color w:val="000000"/>
              </w:rPr>
              <w:t>Нюансы определения сметной стоимости: практика, готовые решения.</w:t>
            </w:r>
          </w:p>
          <w:p w14:paraId="3F841737" w14:textId="77777777" w:rsidR="007C3869" w:rsidRPr="000173BD" w:rsidRDefault="007C3869" w:rsidP="007C3869">
            <w:pPr>
              <w:widowControl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0173BD">
              <w:rPr>
                <w:rFonts w:ascii="Arial" w:hAnsi="Arial" w:cs="Arial"/>
                <w:color w:val="000000"/>
              </w:rPr>
              <w:t>1. Корректное определение видов строительства при разработке сметной документации.</w:t>
            </w:r>
          </w:p>
          <w:p w14:paraId="5FC11ED1" w14:textId="1540BC18" w:rsidR="007C3869" w:rsidRPr="000173BD" w:rsidRDefault="007C3869" w:rsidP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173BD">
              <w:rPr>
                <w:rFonts w:ascii="Arial" w:hAnsi="Arial" w:cs="Arial"/>
                <w:color w:val="000000"/>
              </w:rPr>
              <w:t xml:space="preserve">2. Основания для разработки сметной документации. </w:t>
            </w:r>
          </w:p>
          <w:p w14:paraId="0E35543F" w14:textId="77777777" w:rsidR="007C3869" w:rsidRPr="000173BD" w:rsidRDefault="007C3869" w:rsidP="007C3869">
            <w:pPr>
              <w:widowControl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0173BD">
              <w:rPr>
                <w:rFonts w:ascii="Arial" w:hAnsi="Arial" w:cs="Arial"/>
                <w:color w:val="000000"/>
              </w:rPr>
              <w:t>3. Особенности ценообразования на практических примерах.</w:t>
            </w:r>
          </w:p>
          <w:p w14:paraId="3043D100" w14:textId="67143B57" w:rsidR="007C3869" w:rsidRPr="000173BD" w:rsidRDefault="007C3869" w:rsidP="007C3869">
            <w:pPr>
              <w:widowControl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0173BD">
              <w:rPr>
                <w:rFonts w:ascii="Arial" w:hAnsi="Arial" w:cs="Arial"/>
                <w:color w:val="000000"/>
              </w:rPr>
              <w:t xml:space="preserve"> 4. Автоматизация рабочих процессов по разработке сметной документации.</w:t>
            </w:r>
          </w:p>
          <w:p w14:paraId="34B5BBD3" w14:textId="77777777" w:rsidR="007C3869" w:rsidRPr="000173BD" w:rsidRDefault="007C3869" w:rsidP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0173BD">
              <w:rPr>
                <w:rFonts w:ascii="Arial" w:hAnsi="Arial" w:cs="Arial"/>
                <w:b/>
                <w:color w:val="000000"/>
              </w:rPr>
              <w:t>Ответы на вопросы по тематике выступления.</w:t>
            </w:r>
          </w:p>
          <w:p w14:paraId="3AF36ACA" w14:textId="77777777" w:rsidR="007C3869" w:rsidRPr="000173BD" w:rsidRDefault="007C3869" w:rsidP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75498C2" w14:textId="69DDD78E" w:rsidR="007C3869" w:rsidRPr="000173BD" w:rsidRDefault="007C3869" w:rsidP="007C3869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552301">
              <w:rPr>
                <w:rFonts w:ascii="Arial" w:hAnsi="Arial" w:cs="Arial"/>
                <w:b/>
                <w:i/>
                <w:color w:val="000000"/>
              </w:rPr>
              <w:t xml:space="preserve">Белобородов Дмитрий Леонидович, </w:t>
            </w:r>
            <w:r w:rsidR="005A2AAA" w:rsidRPr="00552301">
              <w:rPr>
                <w:rFonts w:ascii="Arial" w:hAnsi="Arial" w:cs="Arial"/>
                <w:i/>
                <w:color w:val="000000"/>
              </w:rPr>
              <w:t>главный специалист СДО, основатель платформы «</w:t>
            </w:r>
            <w:proofErr w:type="spellStart"/>
            <w:r w:rsidR="005A2AAA" w:rsidRPr="00552301">
              <w:rPr>
                <w:rFonts w:ascii="Arial" w:hAnsi="Arial" w:cs="Arial"/>
                <w:i/>
                <w:color w:val="000000"/>
              </w:rPr>
              <w:t>Нейросмета.бай</w:t>
            </w:r>
            <w:proofErr w:type="spellEnd"/>
            <w:r w:rsidR="005A2AAA" w:rsidRPr="00552301">
              <w:rPr>
                <w:rFonts w:ascii="Arial" w:hAnsi="Arial" w:cs="Arial"/>
                <w:i/>
                <w:color w:val="000000"/>
              </w:rPr>
              <w:t>», учредитель ООО «</w:t>
            </w:r>
            <w:proofErr w:type="spellStart"/>
            <w:r w:rsidR="005A2AAA" w:rsidRPr="00552301">
              <w:rPr>
                <w:rFonts w:ascii="Arial" w:hAnsi="Arial" w:cs="Arial"/>
                <w:i/>
                <w:color w:val="000000"/>
              </w:rPr>
              <w:t>СтройИнвестСмета</w:t>
            </w:r>
            <w:proofErr w:type="spellEnd"/>
            <w:r w:rsidR="005A2AAA" w:rsidRPr="00552301">
              <w:rPr>
                <w:rFonts w:ascii="Arial" w:hAnsi="Arial" w:cs="Arial"/>
                <w:i/>
                <w:color w:val="000000"/>
              </w:rPr>
              <w:t>», член союза сметчиков РФ</w:t>
            </w:r>
            <w:r w:rsidR="00D94717" w:rsidRPr="00552301">
              <w:rPr>
                <w:rFonts w:ascii="Arial" w:hAnsi="Arial" w:cs="Arial"/>
                <w:i/>
                <w:color w:val="000000"/>
              </w:rPr>
              <w:t xml:space="preserve">, до 01.04.2025 г. </w:t>
            </w:r>
            <w:r w:rsidRPr="00552301">
              <w:rPr>
                <w:rFonts w:ascii="Arial" w:hAnsi="Arial" w:cs="Arial"/>
                <w:i/>
                <w:color w:val="000000"/>
              </w:rPr>
              <w:t>начальник отдела сметной документации РУП «</w:t>
            </w:r>
            <w:proofErr w:type="spellStart"/>
            <w:r w:rsidRPr="00552301">
              <w:rPr>
                <w:rFonts w:ascii="Arial" w:hAnsi="Arial" w:cs="Arial"/>
                <w:i/>
                <w:color w:val="000000"/>
              </w:rPr>
              <w:t>Белнипиэнергопром</w:t>
            </w:r>
            <w:proofErr w:type="spellEnd"/>
            <w:r w:rsidRPr="00552301">
              <w:rPr>
                <w:rFonts w:ascii="Arial" w:hAnsi="Arial" w:cs="Arial"/>
                <w:i/>
                <w:color w:val="000000"/>
              </w:rPr>
              <w:t>»</w:t>
            </w:r>
            <w:r w:rsidR="000173BD" w:rsidRPr="005A2AAA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</w:tbl>
    <w:p w14:paraId="6BC079FB" w14:textId="77777777" w:rsidR="001D5E3E" w:rsidRDefault="001D5E3E">
      <w:pPr>
        <w:rPr>
          <w:rFonts w:ascii="Arial" w:hAnsi="Arial" w:cs="Arial"/>
        </w:rPr>
      </w:pPr>
    </w:p>
    <w:sectPr w:rsidR="001D5E3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C279" w14:textId="77777777" w:rsidR="00890F23" w:rsidRDefault="00890F23">
      <w:pPr>
        <w:spacing w:line="240" w:lineRule="auto"/>
      </w:pPr>
      <w:r>
        <w:separator/>
      </w:r>
    </w:p>
  </w:endnote>
  <w:endnote w:type="continuationSeparator" w:id="0">
    <w:p w14:paraId="5076B142" w14:textId="77777777" w:rsidR="00890F23" w:rsidRDefault="0089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32D5" w14:textId="77777777" w:rsidR="00890F23" w:rsidRDefault="00890F23">
      <w:pPr>
        <w:spacing w:after="0"/>
      </w:pPr>
      <w:r>
        <w:separator/>
      </w:r>
    </w:p>
  </w:footnote>
  <w:footnote w:type="continuationSeparator" w:id="0">
    <w:p w14:paraId="18CB8DBB" w14:textId="77777777" w:rsidR="00890F23" w:rsidRDefault="00890F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EB"/>
    <w:rsid w:val="000173BD"/>
    <w:rsid w:val="00037371"/>
    <w:rsid w:val="00090FFB"/>
    <w:rsid w:val="001831C9"/>
    <w:rsid w:val="001D5E3E"/>
    <w:rsid w:val="001F1F68"/>
    <w:rsid w:val="002C49C4"/>
    <w:rsid w:val="003021A4"/>
    <w:rsid w:val="003B4039"/>
    <w:rsid w:val="003D3E11"/>
    <w:rsid w:val="004C472E"/>
    <w:rsid w:val="00552301"/>
    <w:rsid w:val="00561930"/>
    <w:rsid w:val="00566948"/>
    <w:rsid w:val="005A2AAA"/>
    <w:rsid w:val="005E7E58"/>
    <w:rsid w:val="00606335"/>
    <w:rsid w:val="0069536F"/>
    <w:rsid w:val="007677AB"/>
    <w:rsid w:val="007C3869"/>
    <w:rsid w:val="00806643"/>
    <w:rsid w:val="00825ADB"/>
    <w:rsid w:val="00863A1B"/>
    <w:rsid w:val="00890F23"/>
    <w:rsid w:val="008A29EB"/>
    <w:rsid w:val="008B113D"/>
    <w:rsid w:val="00932E7B"/>
    <w:rsid w:val="009C56C0"/>
    <w:rsid w:val="00A30EF8"/>
    <w:rsid w:val="00A362A4"/>
    <w:rsid w:val="00A44FC3"/>
    <w:rsid w:val="00A56A47"/>
    <w:rsid w:val="00A71288"/>
    <w:rsid w:val="00AB0C56"/>
    <w:rsid w:val="00AB2F92"/>
    <w:rsid w:val="00B06AD4"/>
    <w:rsid w:val="00B80E45"/>
    <w:rsid w:val="00BB7103"/>
    <w:rsid w:val="00BD5746"/>
    <w:rsid w:val="00BF2CAE"/>
    <w:rsid w:val="00C4757F"/>
    <w:rsid w:val="00C9536E"/>
    <w:rsid w:val="00D22A04"/>
    <w:rsid w:val="00D94717"/>
    <w:rsid w:val="00DA422C"/>
    <w:rsid w:val="00E0096F"/>
    <w:rsid w:val="00E03CB1"/>
    <w:rsid w:val="00E52EB8"/>
    <w:rsid w:val="00E55DD3"/>
    <w:rsid w:val="00E75368"/>
    <w:rsid w:val="00F24E14"/>
    <w:rsid w:val="00F4314D"/>
    <w:rsid w:val="00FE1499"/>
    <w:rsid w:val="00FF5482"/>
    <w:rsid w:val="261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237D"/>
  <w15:docId w15:val="{D1EB9200-EBA7-47C7-A1CE-F1EDAA30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Наумовец Виталина</cp:lastModifiedBy>
  <cp:revision>3</cp:revision>
  <dcterms:created xsi:type="dcterms:W3CDTF">2025-04-07T06:39:00Z</dcterms:created>
  <dcterms:modified xsi:type="dcterms:W3CDTF">2025-04-10T11:54:00Z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049695857E33482E9E300C4E2CC2FFF7_13</vt:lpwstr>
  </property>
</Properties>
</file>